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B7D" w:rsidRDefault="00203717">
      <w:r>
        <w:t>The Last Lecture</w:t>
      </w:r>
    </w:p>
    <w:p w:rsidR="00203717" w:rsidRDefault="00203717">
      <w:r>
        <w:t xml:space="preserve">SSW </w:t>
      </w:r>
    </w:p>
    <w:p w:rsidR="00203717" w:rsidRDefault="00203717">
      <w:r>
        <w:t>6.21.10</w:t>
      </w:r>
    </w:p>
    <w:p w:rsidR="00203717" w:rsidRDefault="00203717">
      <w:r>
        <w:t>This book is written by a professor and describes the last lecture of his life. He was invited to present on any given topic. After being told he had a terminal disease, he knew his weeks were numbers. A father of three young children he decided to make his last lecture one that spoke to them, that could be recorded and the advice he wished to share could live forever in them.</w:t>
      </w:r>
    </w:p>
    <w:p w:rsidR="00203717" w:rsidRDefault="00203717">
      <w:r>
        <w:t xml:space="preserve">The author had a great way of turning difficult situations into positive lessons. This struck me as a parent. </w:t>
      </w:r>
    </w:p>
    <w:sectPr w:rsidR="00203717" w:rsidSect="00B61B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3717"/>
    <w:rsid w:val="00203717"/>
    <w:rsid w:val="00B61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444</Characters>
  <Application>Microsoft Office Word</Application>
  <DocSecurity>0</DocSecurity>
  <Lines>3</Lines>
  <Paragraphs>1</Paragraphs>
  <ScaleCrop>false</ScaleCrop>
  <Company> </Company>
  <LinksUpToDate>false</LinksUpToDate>
  <CharactersWithSpaces>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PALAIA</dc:creator>
  <cp:keywords/>
  <dc:description/>
  <cp:lastModifiedBy>Julia PALAIA</cp:lastModifiedBy>
  <cp:revision>1</cp:revision>
  <dcterms:created xsi:type="dcterms:W3CDTF">2010-07-01T15:36:00Z</dcterms:created>
  <dcterms:modified xsi:type="dcterms:W3CDTF">2010-07-01T15:41:00Z</dcterms:modified>
</cp:coreProperties>
</file>